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C8785" w14:textId="77777777" w:rsidR="00A12E9A" w:rsidRPr="00660803" w:rsidRDefault="00A12E9A" w:rsidP="00E5561A">
      <w:pPr>
        <w:spacing w:after="0" w:line="249" w:lineRule="auto"/>
        <w:ind w:right="6064"/>
        <w:rPr>
          <w:rFonts w:ascii="Arial" w:eastAsia="Times New Roman" w:hAnsi="Arial" w:cs="Arial"/>
          <w:b/>
          <w:color w:val="auto"/>
          <w:lang w:eastAsia="ar-SA"/>
        </w:rPr>
      </w:pPr>
    </w:p>
    <w:p w14:paraId="6437B87B" w14:textId="77777777" w:rsidR="00E5561A" w:rsidRPr="00660803" w:rsidRDefault="00A12E9A" w:rsidP="00E5561A">
      <w:pPr>
        <w:spacing w:after="0" w:line="249" w:lineRule="auto"/>
        <w:ind w:left="23" w:right="4798" w:hanging="10"/>
        <w:jc w:val="right"/>
        <w:rPr>
          <w:rFonts w:ascii="Arial" w:eastAsia="Times New Roman" w:hAnsi="Arial" w:cs="Arial"/>
          <w:b/>
          <w:color w:val="auto"/>
          <w:lang w:eastAsia="ar-SA"/>
        </w:rPr>
      </w:pPr>
      <w:r w:rsidRPr="00660803">
        <w:rPr>
          <w:rFonts w:ascii="Arial" w:eastAsia="Times New Roman" w:hAnsi="Arial" w:cs="Arial"/>
          <w:b/>
          <w:color w:val="auto"/>
          <w:lang w:eastAsia="ar-SA"/>
        </w:rPr>
        <w:t xml:space="preserve">                                Oświadczenie                                             </w:t>
      </w:r>
    </w:p>
    <w:p w14:paraId="48AD253F" w14:textId="77777777" w:rsidR="00E5561A" w:rsidRPr="00660803" w:rsidRDefault="00E5561A" w:rsidP="00E5561A">
      <w:pPr>
        <w:spacing w:after="0" w:line="249" w:lineRule="auto"/>
        <w:ind w:left="23" w:right="4798" w:hanging="10"/>
        <w:jc w:val="right"/>
        <w:rPr>
          <w:rFonts w:ascii="Arial" w:eastAsia="Times New Roman" w:hAnsi="Arial" w:cs="Arial"/>
          <w:b/>
          <w:color w:val="auto"/>
          <w:lang w:eastAsia="ar-SA"/>
        </w:rPr>
      </w:pPr>
    </w:p>
    <w:p w14:paraId="357AB535" w14:textId="77777777" w:rsidR="00E5561A" w:rsidRPr="00CB6648" w:rsidRDefault="00E5561A" w:rsidP="00E5561A">
      <w:pPr>
        <w:jc w:val="both"/>
        <w:rPr>
          <w:rFonts w:ascii="Times New Roman" w:hAnsi="Times New Roman" w:cs="Times New Roman"/>
          <w:sz w:val="24"/>
          <w:szCs w:val="24"/>
        </w:rPr>
      </w:pPr>
      <w:r w:rsidRPr="00CB6648">
        <w:rPr>
          <w:rFonts w:ascii="Times New Roman" w:hAnsi="Times New Roman" w:cs="Times New Roman"/>
          <w:sz w:val="24"/>
          <w:szCs w:val="24"/>
        </w:rPr>
        <w:t xml:space="preserve">Ja niżej podpisany (a)..........................................................................................................................................                                    </w:t>
      </w:r>
    </w:p>
    <w:p w14:paraId="3F868B7E" w14:textId="77777777" w:rsidR="00660803" w:rsidRPr="00CB6648" w:rsidRDefault="00E5561A" w:rsidP="00E5561A">
      <w:pPr>
        <w:ind w:right="283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B6648">
        <w:rPr>
          <w:rFonts w:ascii="Times New Roman" w:hAnsi="Times New Roman" w:cs="Times New Roman"/>
          <w:sz w:val="24"/>
          <w:szCs w:val="24"/>
        </w:rPr>
        <w:t>zamieszkały (a)...................................................................................................................</w:t>
      </w:r>
      <w:r w:rsidR="00660803" w:rsidRPr="00CB6648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12E9A" w:rsidRPr="00CB664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            </w:t>
      </w:r>
    </w:p>
    <w:p w14:paraId="27A2476D" w14:textId="77777777" w:rsidR="00CB7514" w:rsidRDefault="00CB7514" w:rsidP="00CB751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lang w:eastAsia="en-US"/>
        </w:rPr>
      </w:pPr>
      <w:r>
        <w:rPr>
          <w:rFonts w:ascii="Times New Roman" w:eastAsia="Arial" w:hAnsi="Times New Roman" w:cs="Times New Roman"/>
          <w:b/>
          <w:kern w:val="3"/>
          <w:lang w:eastAsia="en-US"/>
        </w:rPr>
        <w:t>Uprzedzony/uprzedzona o odpowiedzialności wynikającej z art. 233 § 1 i § 2 ustawy z dnia 6 czerwca 1997r. Kodeks Karny - za zeznanie nieprawdy lub zatajenie prawdy oświadczam, że</w:t>
      </w:r>
      <w:r>
        <w:rPr>
          <w:rFonts w:ascii="Times New Roman" w:eastAsia="Arial" w:hAnsi="Times New Roman" w:cs="Times New Roman"/>
          <w:kern w:val="3"/>
          <w:lang w:eastAsia="en-US"/>
        </w:rPr>
        <w:t>:</w:t>
      </w:r>
    </w:p>
    <w:p w14:paraId="179AF498" w14:textId="46D003BF" w:rsidR="00C334BA" w:rsidRDefault="00401E4D" w:rsidP="00CB7514">
      <w:pPr>
        <w:tabs>
          <w:tab w:val="left" w:pos="720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*</w:t>
      </w:r>
      <w:r w:rsidR="00CB7514">
        <w:rPr>
          <w:rFonts w:ascii="Times New Roman" w:eastAsia="Times New Roman" w:hAnsi="Times New Roman" w:cs="Times New Roman"/>
          <w:kern w:val="3"/>
          <w:sz w:val="36"/>
          <w:szCs w:val="36"/>
        </w:rPr>
        <w:t xml:space="preserve">□  </w:t>
      </w:r>
      <w:r w:rsidR="00CB7514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składam wniosek w imieniu niepełnoletniej osoby niepełnosprawnej, której tożsamość potwierdza akt urodzenia dziecka numer........................................................</w:t>
      </w:r>
    </w:p>
    <w:p w14:paraId="2EA63673" w14:textId="77777777" w:rsid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dane zawarte we wniosku oraz w załącznikach są zgodne ze stanem faktycznym, </w:t>
      </w:r>
    </w:p>
    <w:p w14:paraId="39839B57" w14:textId="77777777" w:rsidR="004850F0" w:rsidRDefault="00CB6648" w:rsidP="00CB6648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o zmianach zaistniałych po złożeniu wniosku zobowiązuję s</w:t>
      </w:r>
      <w:r w:rsid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ię poinformować PCPR w </w:t>
      </w: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ciągu 14 dni,</w:t>
      </w:r>
    </w:p>
    <w:p w14:paraId="08EB2FFA" w14:textId="77777777" w:rsidR="004850F0" w:rsidRDefault="00CB6648" w:rsidP="00CB6648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orzeczenie potwierdzające niepełnosprawność załączone do wniosku jest ostateczne i prawomocne</w:t>
      </w:r>
    </w:p>
    <w:p w14:paraId="419C355B" w14:textId="77777777" w:rsid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nie posiadam zaległości wobec Państwowego Funduszu Rehabilitacji Osób Niepełnosprawnych, </w:t>
      </w:r>
    </w:p>
    <w:p w14:paraId="20B7ABFE" w14:textId="77777777" w:rsid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 ciągu trzech lat przed złożeniem wniosku nie byłem/</w:t>
      </w:r>
      <w:proofErr w:type="spellStart"/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am</w:t>
      </w:r>
      <w:proofErr w:type="spellEnd"/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stroną umowy o dofinansowanie ze środków Funduszu, rozwiązanej z prz</w:t>
      </w:r>
      <w:r w:rsid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yczyn leżących po mojej stronie,</w:t>
      </w:r>
    </w:p>
    <w:p w14:paraId="414DF123" w14:textId="77777777" w:rsid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zostałem/</w:t>
      </w:r>
      <w:proofErr w:type="spellStart"/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am</w:t>
      </w:r>
      <w:proofErr w:type="spellEnd"/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poinformowany/a o konieczności odbioru faktur lub innych dokumentów potwierdzających zakup po przelaniu i rozliczeniu przez PCPR przyznanego dofinansowania ze środków PFRON,</w:t>
      </w:r>
    </w:p>
    <w:p w14:paraId="66289897" w14:textId="77777777" w:rsidR="004850F0" w:rsidRP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znane są mi przepisy, zasady przyznawania dofinansowania ze środków PFRON zaopatrzenia w sprzęt rehabilitacyjny, w szczególności, że dofinansowanie ze środków PFRON nie może obejmować kosztów realizacji zadania poniesionych przed przyznaniem środków finansowych i zawarciem umowy o dofinansowanie ze środków Funduszu. </w:t>
      </w:r>
      <w:r w:rsidRPr="004850F0">
        <w:rPr>
          <w:rFonts w:ascii="Times New Roman" w:eastAsia="Arial" w:hAnsi="Times New Roman" w:cs="Times New Roman"/>
          <w:sz w:val="24"/>
          <w:szCs w:val="24"/>
        </w:rPr>
        <w:t xml:space="preserve">Procedura dofinansowania ze środków Państwowego Funduszu Rehabilitacji Osób Niepełnosprawnych dostępna jest na stronie internetowej </w:t>
      </w:r>
      <w:hyperlink r:id="rId7" w:history="1">
        <w:r w:rsidRPr="004850F0">
          <w:rPr>
            <w:rFonts w:ascii="Times New Roman" w:eastAsia="Arial" w:hAnsi="Times New Roman" w:cs="Times New Roman"/>
            <w:color w:val="0563C1"/>
            <w:sz w:val="24"/>
            <w:szCs w:val="24"/>
            <w:u w:val="single"/>
          </w:rPr>
          <w:t>www.pcprsierpc.bip.org.pl</w:t>
        </w:r>
      </w:hyperlink>
      <w:r w:rsidRPr="004850F0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72C0A2" w14:textId="77777777" w:rsidR="004850F0" w:rsidRP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>nie otrzymałem/</w:t>
      </w:r>
      <w:proofErr w:type="spellStart"/>
      <w:r w:rsidRPr="004850F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>am</w:t>
      </w:r>
      <w:proofErr w:type="spellEnd"/>
      <w:r w:rsidRPr="004850F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 xml:space="preserve"> na podstawie odrębnych wniosków dofinansowania, dotacji lub refundacji ze środków PFRON na cele objęte niniejszym wnioskiem, </w:t>
      </w:r>
    </w:p>
    <w:p w14:paraId="5354D048" w14:textId="77777777" w:rsidR="004850F0" w:rsidRP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 xml:space="preserve">nie ubiegam się i nie będę ubiegał się odrębnym wnioskiem o środki PFRON na ten sam cel finansowany ze środków PFRON objęty niniejszym wnioskiem– na terenie innego samorządu powiatowego, </w:t>
      </w:r>
    </w:p>
    <w:p w14:paraId="77C7344B" w14:textId="77777777" w:rsidR="004850F0" w:rsidRP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Arial" w:hAnsi="Times New Roman" w:cs="Times New Roman"/>
          <w:sz w:val="24"/>
          <w:szCs w:val="24"/>
        </w:rPr>
        <w:t>sam dokonałem wyboru sprzedawcy i ponoszę pełną za to odpowiedzialność,</w:t>
      </w:r>
    </w:p>
    <w:p w14:paraId="302E0ECB" w14:textId="77777777" w:rsidR="00CB6648" w:rsidRPr="004850F0" w:rsidRDefault="00CB6648" w:rsidP="004850F0">
      <w:pPr>
        <w:pStyle w:val="Akapitzlist"/>
        <w:numPr>
          <w:ilvl w:val="0"/>
          <w:numId w:val="3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4850F0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wyrażam zgodę na przetwarzanie, w tym na przekazywanie podanych przeze mnie moich/mojego dziecka/podopiecznego danych osobowych zawartych we wniosku oraz w załącznikach w bazie danych Powiatowego Centrum Pomocy Rodzinie w Sierpcu do celów niezbędnych do realizacji zadania, zgodnie z postanowieniami rozporządzenia Parlamentu Europejskiego i Rady (UE) 2016/679 z 27.04.2016 r. w sprawie ochrony osób fizycznych w związku z przetwarzaniem danych osobowych i w sprawie swobodnego przepływu danych oraz uchylenia dyrektywy 95/46/WE (dalej RODO).</w:t>
      </w:r>
    </w:p>
    <w:p w14:paraId="71FA4ACC" w14:textId="77777777" w:rsidR="00CB6648" w:rsidRPr="00CB6648" w:rsidRDefault="00CB6648" w:rsidP="00CB6648">
      <w:pPr>
        <w:widowControl w:val="0"/>
        <w:suppressAutoHyphens/>
        <w:autoSpaceDN w:val="0"/>
        <w:spacing w:after="120" w:line="240" w:lineRule="auto"/>
        <w:ind w:left="284" w:hanging="142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Celem przetwarzania danych osobowych jest realizowanie przez Powiatowe Centrum Pomocy Rodzinie zadań określonych art. 35a ustawy z dnia 27 sierpnia 1997r. o rehabilitacji zawodowej i społecznej oraz zatrudnienia osób niepełnosprawnych.</w:t>
      </w:r>
    </w:p>
    <w:p w14:paraId="2A147822" w14:textId="77777777" w:rsidR="00CB6648" w:rsidRPr="00CB7514" w:rsidRDefault="00CB6648" w:rsidP="00CB7514">
      <w:pPr>
        <w:widowControl w:val="0"/>
        <w:suppressAutoHyphens/>
        <w:autoSpaceDN w:val="0"/>
        <w:spacing w:after="120" w:line="240" w:lineRule="auto"/>
        <w:ind w:left="284"/>
        <w:jc w:val="both"/>
        <w:textAlignment w:val="baseline"/>
        <w:rPr>
          <w:rFonts w:eastAsia="SimSun"/>
          <w:color w:val="auto"/>
          <w:kern w:val="3"/>
          <w:lang w:eastAsia="en-US"/>
        </w:rPr>
      </w:pPr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Zostałem(</w:t>
      </w:r>
      <w:proofErr w:type="spellStart"/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am</w:t>
      </w:r>
      <w:proofErr w:type="spellEnd"/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) poinformowany(a) o prawie dostępu do treści swoich danych osobowych oraz ich poprawiania, aktualizacji, uzupełniania i usuwania.</w:t>
      </w:r>
    </w:p>
    <w:p w14:paraId="6E518C49" w14:textId="77777777" w:rsidR="00CB6648" w:rsidRPr="00CB6648" w:rsidRDefault="00CB6648" w:rsidP="00CB6648">
      <w:pPr>
        <w:tabs>
          <w:tab w:val="left" w:pos="5760"/>
        </w:tabs>
        <w:suppressAutoHyphens/>
        <w:autoSpaceDN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10"/>
          <w:kern w:val="3"/>
          <w:sz w:val="24"/>
          <w:szCs w:val="24"/>
          <w:lang w:eastAsia="ar-SA"/>
        </w:rPr>
      </w:pPr>
    </w:p>
    <w:p w14:paraId="497FC7DA" w14:textId="77777777" w:rsidR="00CB6648" w:rsidRPr="00CB6648" w:rsidRDefault="00CB6648" w:rsidP="00CB6648">
      <w:pPr>
        <w:tabs>
          <w:tab w:val="left" w:pos="5760"/>
        </w:tabs>
        <w:suppressAutoHyphens/>
        <w:autoSpaceDN w:val="0"/>
        <w:spacing w:after="0" w:line="100" w:lineRule="atLeast"/>
        <w:jc w:val="both"/>
        <w:rPr>
          <w:rFonts w:eastAsia="SimSun"/>
          <w:color w:val="auto"/>
          <w:kern w:val="3"/>
          <w:lang w:eastAsia="en-US"/>
        </w:rPr>
      </w:pPr>
      <w:r w:rsidRPr="00CB6648">
        <w:rPr>
          <w:rFonts w:ascii="Times New Roman" w:eastAsia="Times New Roman" w:hAnsi="Times New Roman" w:cs="Times New Roman"/>
          <w:color w:val="auto"/>
          <w:spacing w:val="10"/>
          <w:kern w:val="3"/>
          <w:sz w:val="24"/>
          <w:szCs w:val="24"/>
          <w:lang w:eastAsia="ar-SA"/>
        </w:rPr>
        <w:t>........................................, dnia....................r.</w:t>
      </w:r>
      <w:r w:rsidRPr="00CB6648">
        <w:rPr>
          <w:rFonts w:ascii="Times New Roman" w:eastAsia="Times New Roman" w:hAnsi="Times New Roman" w:cs="Times New Roman"/>
          <w:color w:val="auto"/>
          <w:spacing w:val="10"/>
          <w:kern w:val="3"/>
          <w:sz w:val="24"/>
          <w:szCs w:val="24"/>
          <w:lang w:eastAsia="ar-SA"/>
        </w:rPr>
        <w:tab/>
        <w:t>.....................................................</w:t>
      </w:r>
    </w:p>
    <w:p w14:paraId="4622CF6F" w14:textId="77777777" w:rsidR="00CB6648" w:rsidRPr="00CB6648" w:rsidRDefault="00CB6648" w:rsidP="00CB6648">
      <w:pPr>
        <w:tabs>
          <w:tab w:val="left" w:pos="900"/>
          <w:tab w:val="left" w:pos="6660"/>
        </w:tabs>
        <w:suppressAutoHyphens/>
        <w:autoSpaceDN w:val="0"/>
        <w:spacing w:after="0" w:line="100" w:lineRule="atLeast"/>
        <w:jc w:val="both"/>
        <w:rPr>
          <w:rFonts w:eastAsia="SimSun"/>
          <w:color w:val="auto"/>
          <w:kern w:val="3"/>
          <w:lang w:eastAsia="en-US"/>
        </w:rPr>
      </w:pPr>
      <w:r w:rsidRPr="00CB6648">
        <w:rPr>
          <w:rFonts w:ascii="Times New Roman" w:eastAsia="Times New Roman" w:hAnsi="Times New Roman" w:cs="Times New Roman"/>
          <w:i/>
          <w:color w:val="auto"/>
          <w:spacing w:val="10"/>
          <w:kern w:val="3"/>
          <w:sz w:val="24"/>
          <w:szCs w:val="24"/>
          <w:lang w:eastAsia="ar-SA"/>
        </w:rPr>
        <w:tab/>
      </w:r>
      <w:r w:rsidRPr="00CB6648">
        <w:rPr>
          <w:rFonts w:ascii="Times New Roman" w:eastAsia="Times New Roman" w:hAnsi="Times New Roman" w:cs="Times New Roman"/>
          <w:b/>
          <w:color w:val="auto"/>
          <w:spacing w:val="10"/>
          <w:kern w:val="3"/>
          <w:sz w:val="24"/>
          <w:szCs w:val="24"/>
          <w:lang w:eastAsia="ar-SA"/>
        </w:rPr>
        <w:t>miejscowość                                                    czytelny podpis Wnioskodawcy</w:t>
      </w:r>
    </w:p>
    <w:p w14:paraId="407CBBFA" w14:textId="77777777" w:rsidR="00CB6648" w:rsidRDefault="00CB6648" w:rsidP="00CB6648">
      <w:pPr>
        <w:suppressAutoHyphens/>
        <w:autoSpaceDN w:val="0"/>
        <w:spacing w:after="0" w:line="100" w:lineRule="atLeast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spacing w:val="10"/>
          <w:kern w:val="3"/>
          <w:sz w:val="24"/>
          <w:szCs w:val="24"/>
          <w:u w:val="single"/>
          <w:lang w:eastAsia="ar-SA"/>
        </w:rPr>
      </w:pPr>
    </w:p>
    <w:p w14:paraId="0C4439D2" w14:textId="77777777" w:rsidR="00CB6648" w:rsidRPr="00CB6648" w:rsidRDefault="00CB6648" w:rsidP="00CB6648">
      <w:pPr>
        <w:suppressAutoHyphens/>
        <w:autoSpaceDN w:val="0"/>
        <w:spacing w:after="0" w:line="100" w:lineRule="atLeast"/>
        <w:ind w:left="284" w:hanging="284"/>
        <w:jc w:val="both"/>
        <w:rPr>
          <w:rFonts w:eastAsia="SimSun"/>
          <w:color w:val="auto"/>
          <w:kern w:val="3"/>
          <w:lang w:eastAsia="en-US"/>
        </w:rPr>
      </w:pPr>
      <w:r w:rsidRPr="00CB6648">
        <w:rPr>
          <w:rFonts w:ascii="Times New Roman" w:eastAsia="Times New Roman" w:hAnsi="Times New Roman" w:cs="Times New Roman"/>
          <w:b/>
          <w:color w:val="auto"/>
          <w:spacing w:val="10"/>
          <w:kern w:val="3"/>
          <w:sz w:val="24"/>
          <w:szCs w:val="24"/>
          <w:u w:val="single"/>
          <w:lang w:eastAsia="ar-SA"/>
        </w:rPr>
        <w:t>Uwaga:</w:t>
      </w:r>
    </w:p>
    <w:p w14:paraId="306AD228" w14:textId="77777777" w:rsidR="00CB6648" w:rsidRPr="00CB6648" w:rsidRDefault="00CB6648" w:rsidP="00CB6648">
      <w:pPr>
        <w:suppressAutoHyphens/>
        <w:autoSpaceDN w:val="0"/>
        <w:spacing w:before="60" w:after="0" w:line="100" w:lineRule="atLeast"/>
        <w:ind w:left="426" w:hanging="426"/>
        <w:jc w:val="both"/>
        <w:rPr>
          <w:rFonts w:eastAsia="SimSun"/>
          <w:color w:val="auto"/>
          <w:kern w:val="3"/>
          <w:lang w:eastAsia="en-US"/>
        </w:rPr>
      </w:pPr>
      <w:r w:rsidRPr="00CB6648">
        <w:rPr>
          <w:rFonts w:ascii="Times New Roman" w:eastAsia="Times New Roman" w:hAnsi="Times New Roman" w:cs="Times New Roman"/>
          <w:color w:val="auto"/>
          <w:spacing w:val="10"/>
          <w:kern w:val="3"/>
          <w:sz w:val="24"/>
          <w:szCs w:val="24"/>
          <w:lang w:eastAsia="ar-SA"/>
        </w:rPr>
        <w:t xml:space="preserve">      W przypadku ujawnienia podania przez Wnioskodawcę informacji niezgodnych z prawdą, decyzja, na podstawie której przyznano środki finansowe PFRON może zostać anulowana a Wnioskodawca będzie wówczas zobowiązany do zwrotu przekazanych przez PCPR w Sierpcu środków finansowych wraz z odsetkami </w:t>
      </w:r>
      <w:r w:rsidRPr="00CB6648">
        <w:rPr>
          <w:rFonts w:ascii="Times New Roman" w:eastAsia="Times New Roman" w:hAnsi="Times New Roman" w:cs="Times New Roman"/>
          <w:color w:val="auto"/>
          <w:kern w:val="3"/>
          <w:sz w:val="24"/>
          <w:szCs w:val="24"/>
          <w:lang w:eastAsia="ar-SA"/>
        </w:rPr>
        <w:t>w wysokości określonej jak dla zaległości podatkowych, liczonymi od dnia przekazania dofinansowania przez PCPR w Sierpcu</w:t>
      </w:r>
      <w:r w:rsidRPr="00CB6648">
        <w:rPr>
          <w:rFonts w:ascii="Times New Roman" w:eastAsia="Times New Roman" w:hAnsi="Times New Roman" w:cs="Times New Roman"/>
          <w:color w:val="auto"/>
          <w:spacing w:val="10"/>
          <w:kern w:val="3"/>
          <w:sz w:val="24"/>
          <w:szCs w:val="24"/>
          <w:lang w:eastAsia="ar-SA"/>
        </w:rPr>
        <w:t>.</w:t>
      </w:r>
    </w:p>
    <w:p w14:paraId="0D0D0A19" w14:textId="77777777" w:rsidR="00CB6648" w:rsidRPr="00CB6648" w:rsidRDefault="00CB6648" w:rsidP="00CB664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ar-SA"/>
        </w:rPr>
      </w:pPr>
    </w:p>
    <w:p w14:paraId="48491216" w14:textId="77777777" w:rsidR="00CB6648" w:rsidRPr="00CB6648" w:rsidRDefault="00CB6648" w:rsidP="00CB664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14:paraId="3647A7E4" w14:textId="77777777" w:rsidR="00CB6648" w:rsidRPr="00CB6648" w:rsidRDefault="00CB6648" w:rsidP="00CB6648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6648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* właściwe zaznaczyć</w:t>
      </w:r>
    </w:p>
    <w:sectPr w:rsidR="00CB6648" w:rsidRPr="00CB6648" w:rsidSect="00502F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84" w:bottom="567" w:left="573" w:header="573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A7FD3" w14:textId="77777777" w:rsidR="007426CE" w:rsidRDefault="007426CE">
      <w:pPr>
        <w:spacing w:after="0" w:line="240" w:lineRule="auto"/>
      </w:pPr>
      <w:r>
        <w:separator/>
      </w:r>
    </w:p>
  </w:endnote>
  <w:endnote w:type="continuationSeparator" w:id="0">
    <w:p w14:paraId="074FDF37" w14:textId="77777777" w:rsidR="007426CE" w:rsidRDefault="0074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4BF26" w14:textId="77777777" w:rsidR="008D7D83" w:rsidRDefault="007753AE">
    <w:pPr>
      <w:spacing w:after="0"/>
      <w:ind w:left="19"/>
      <w:jc w:val="center"/>
    </w:pPr>
    <w:r>
      <w:rPr>
        <w:rFonts w:ascii="Arial" w:eastAsia="Arial" w:hAnsi="Arial" w:cs="Arial"/>
        <w:sz w:val="20"/>
      </w:rPr>
      <w:t xml:space="preserve">Strona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NUMPAGES   \* MERGEFORMAT </w:instrText>
    </w:r>
    <w:r>
      <w:rPr>
        <w:rFonts w:ascii="Arial" w:eastAsia="Arial" w:hAnsi="Arial" w:cs="Arial"/>
        <w:sz w:val="20"/>
      </w:rPr>
      <w:fldChar w:fldCharType="separate"/>
    </w:r>
    <w:r w:rsidR="00124A57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1239" w14:textId="77777777" w:rsidR="008D7D83" w:rsidRDefault="007753AE">
    <w:pPr>
      <w:spacing w:after="0"/>
      <w:ind w:left="19"/>
      <w:jc w:val="center"/>
    </w:pPr>
    <w:r>
      <w:rPr>
        <w:rFonts w:ascii="Arial" w:eastAsia="Arial" w:hAnsi="Arial" w:cs="Arial"/>
        <w:sz w:val="20"/>
      </w:rPr>
      <w:t xml:space="preserve">Strona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 w:rsidR="00124A57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NUMPAGES   \* MERGEFORMAT </w:instrText>
    </w:r>
    <w:r>
      <w:rPr>
        <w:rFonts w:ascii="Arial" w:eastAsia="Arial" w:hAnsi="Arial" w:cs="Arial"/>
        <w:sz w:val="20"/>
      </w:rPr>
      <w:fldChar w:fldCharType="separate"/>
    </w:r>
    <w:r w:rsidR="00124A57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097F" w14:textId="77777777" w:rsidR="008D7D83" w:rsidRDefault="007753AE">
    <w:pPr>
      <w:spacing w:after="0"/>
      <w:ind w:left="19"/>
      <w:jc w:val="center"/>
    </w:pPr>
    <w:r>
      <w:rPr>
        <w:rFonts w:ascii="Arial" w:eastAsia="Arial" w:hAnsi="Arial" w:cs="Arial"/>
        <w:sz w:val="20"/>
      </w:rPr>
      <w:t xml:space="preserve">Strona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PAGE   \* MERGEFORMAT </w:instrText>
    </w:r>
    <w:r>
      <w:rPr>
        <w:rFonts w:ascii="Arial" w:eastAsia="Arial" w:hAnsi="Arial" w:cs="Arial"/>
        <w:sz w:val="20"/>
      </w:rP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rPr>
        <w:rFonts w:ascii="Arial" w:eastAsia="Arial" w:hAnsi="Arial" w:cs="Arial"/>
        <w:sz w:val="20"/>
      </w:rPr>
      <w:fldChar w:fldCharType="begin"/>
    </w:r>
    <w:r>
      <w:rPr>
        <w:rFonts w:ascii="Arial" w:eastAsia="Arial" w:hAnsi="Arial" w:cs="Arial"/>
        <w:sz w:val="20"/>
      </w:rPr>
      <w:instrText xml:space="preserve"> NUMPAGES   \* MERGEFORMAT </w:instrText>
    </w:r>
    <w:r>
      <w:rPr>
        <w:rFonts w:ascii="Arial" w:eastAsia="Arial" w:hAnsi="Arial" w:cs="Arial"/>
        <w:sz w:val="20"/>
      </w:rPr>
      <w:fldChar w:fldCharType="separate"/>
    </w:r>
    <w:r w:rsidR="00124A57">
      <w:rPr>
        <w:rFonts w:ascii="Arial" w:eastAsia="Arial" w:hAnsi="Arial" w:cs="Arial"/>
        <w:noProof/>
        <w:sz w:val="20"/>
      </w:rPr>
      <w:t>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4E36C" w14:textId="77777777" w:rsidR="007426CE" w:rsidRDefault="007426CE">
      <w:pPr>
        <w:spacing w:after="0" w:line="240" w:lineRule="auto"/>
      </w:pPr>
      <w:r>
        <w:separator/>
      </w:r>
    </w:p>
  </w:footnote>
  <w:footnote w:type="continuationSeparator" w:id="0">
    <w:p w14:paraId="1E154FFE" w14:textId="77777777" w:rsidR="007426CE" w:rsidRDefault="0074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2F048" w14:textId="77777777" w:rsidR="008D7D83" w:rsidRDefault="007753AE">
    <w:pPr>
      <w:tabs>
        <w:tab w:val="center" w:pos="5381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Przedmioty ortopedyczne i środki pomocnicze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9B3A2" w14:textId="77777777" w:rsidR="008D7D83" w:rsidRPr="00591919" w:rsidRDefault="00591919" w:rsidP="00591919">
    <w:pPr>
      <w:pageBreakBefore/>
      <w:rPr>
        <w:rFonts w:ascii="Times New Roman" w:eastAsia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>Załącznik nr 1 do wniosku o dofinansowanie ze środków PFRON zaopatrzenia w sprzęt rehabilitacyjny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414F4" w14:textId="77777777" w:rsidR="008D7D83" w:rsidRDefault="007753AE">
    <w:pPr>
      <w:tabs>
        <w:tab w:val="center" w:pos="5381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społeczna – Przedmioty ortopedyczne i środki pomocnicze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46CA"/>
    <w:multiLevelType w:val="hybridMultilevel"/>
    <w:tmpl w:val="0720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71CF"/>
    <w:multiLevelType w:val="hybridMultilevel"/>
    <w:tmpl w:val="2E8C3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5448"/>
    <w:multiLevelType w:val="hybridMultilevel"/>
    <w:tmpl w:val="4C2A4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622574">
    <w:abstractNumId w:val="1"/>
  </w:num>
  <w:num w:numId="2" w16cid:durableId="1252200193">
    <w:abstractNumId w:val="2"/>
  </w:num>
  <w:num w:numId="3" w16cid:durableId="139376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3"/>
    <w:rsid w:val="000576B6"/>
    <w:rsid w:val="0007161D"/>
    <w:rsid w:val="000E38C4"/>
    <w:rsid w:val="00104A26"/>
    <w:rsid w:val="00111CF8"/>
    <w:rsid w:val="00124A57"/>
    <w:rsid w:val="00145A10"/>
    <w:rsid w:val="00157681"/>
    <w:rsid w:val="001E254C"/>
    <w:rsid w:val="002470FF"/>
    <w:rsid w:val="00267D55"/>
    <w:rsid w:val="0027706D"/>
    <w:rsid w:val="002A2C45"/>
    <w:rsid w:val="002A3B76"/>
    <w:rsid w:val="0037747E"/>
    <w:rsid w:val="00396F64"/>
    <w:rsid w:val="00401E4D"/>
    <w:rsid w:val="004163D4"/>
    <w:rsid w:val="004173C9"/>
    <w:rsid w:val="00451E52"/>
    <w:rsid w:val="00484ED0"/>
    <w:rsid w:val="004850F0"/>
    <w:rsid w:val="004C52F8"/>
    <w:rsid w:val="004F7C68"/>
    <w:rsid w:val="00502FEF"/>
    <w:rsid w:val="00591919"/>
    <w:rsid w:val="0063021E"/>
    <w:rsid w:val="00660803"/>
    <w:rsid w:val="0066230D"/>
    <w:rsid w:val="006B359C"/>
    <w:rsid w:val="006D2129"/>
    <w:rsid w:val="006E432A"/>
    <w:rsid w:val="007426CE"/>
    <w:rsid w:val="00751EB5"/>
    <w:rsid w:val="007753AE"/>
    <w:rsid w:val="007C0797"/>
    <w:rsid w:val="00834BA0"/>
    <w:rsid w:val="008459D3"/>
    <w:rsid w:val="00864729"/>
    <w:rsid w:val="008D7D83"/>
    <w:rsid w:val="008F742A"/>
    <w:rsid w:val="009054DC"/>
    <w:rsid w:val="00953A97"/>
    <w:rsid w:val="009725B5"/>
    <w:rsid w:val="009E4099"/>
    <w:rsid w:val="00A12E9A"/>
    <w:rsid w:val="00A67989"/>
    <w:rsid w:val="00AB6194"/>
    <w:rsid w:val="00B42F4B"/>
    <w:rsid w:val="00BD3691"/>
    <w:rsid w:val="00BD6F89"/>
    <w:rsid w:val="00C334BA"/>
    <w:rsid w:val="00C71DAD"/>
    <w:rsid w:val="00CA0AF4"/>
    <w:rsid w:val="00CB6648"/>
    <w:rsid w:val="00CB7514"/>
    <w:rsid w:val="00CE09B2"/>
    <w:rsid w:val="00CE3DB3"/>
    <w:rsid w:val="00D2155F"/>
    <w:rsid w:val="00DC00AC"/>
    <w:rsid w:val="00DF2815"/>
    <w:rsid w:val="00E5561A"/>
    <w:rsid w:val="00E610AC"/>
    <w:rsid w:val="00E76BF5"/>
    <w:rsid w:val="00E82DA3"/>
    <w:rsid w:val="00EA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22B9"/>
  <w15:docId w15:val="{8BBFF33B-05E2-4A96-9F77-509D8DF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9D3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99CCFF"/>
      <w:spacing w:after="17"/>
      <w:ind w:right="2742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kstpodstawowy21">
    <w:name w:val="Tekst podstawowy 21"/>
    <w:basedOn w:val="Normalny"/>
    <w:rsid w:val="00B42F4B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9D3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8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cprsierpc.bip.org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577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PO</vt:lpstr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PO</dc:title>
  <dc:subject>Wniosek RS PO</dc:subject>
  <dc:creator>dell</dc:creator>
  <cp:keywords/>
  <cp:lastModifiedBy>PCPR Sierpc</cp:lastModifiedBy>
  <cp:revision>37</cp:revision>
  <cp:lastPrinted>2024-12-12T08:34:00Z</cp:lastPrinted>
  <dcterms:created xsi:type="dcterms:W3CDTF">2020-01-15T13:11:00Z</dcterms:created>
  <dcterms:modified xsi:type="dcterms:W3CDTF">2024-12-12T08:34:00Z</dcterms:modified>
</cp:coreProperties>
</file>